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Archivo" w:cs="Archivo" w:eastAsia="Archivo" w:hAnsi="Archivo"/>
          <w:b w:val="1"/>
          <w:sz w:val="24"/>
          <w:szCs w:val="24"/>
          <w:highlight w:val="yellow"/>
        </w:rPr>
      </w:pPr>
      <w:r w:rsidDel="00000000" w:rsidR="00000000" w:rsidRPr="00000000">
        <w:rPr>
          <w:rFonts w:ascii="Archivo" w:cs="Archivo" w:eastAsia="Archivo" w:hAnsi="Archivo"/>
          <w:b w:val="1"/>
          <w:sz w:val="24"/>
          <w:szCs w:val="24"/>
          <w:rtl w:val="0"/>
        </w:rPr>
        <w:t xml:space="preserve">THE PENINSULA NEW YORK: UN DESTINO DE LUJO PARA CELEBRAR EL AÑO NUEVO EN GRANDE</w:t>
      </w:r>
      <w:r w:rsidDel="00000000" w:rsidR="00000000" w:rsidRPr="00000000">
        <w:rPr>
          <w:rtl w:val="0"/>
        </w:rPr>
      </w:r>
    </w:p>
    <w:p w:rsidR="00000000" w:rsidDel="00000000" w:rsidP="00000000" w:rsidRDefault="00000000" w:rsidRPr="00000000" w14:paraId="00000002">
      <w:pPr>
        <w:jc w:val="both"/>
        <w:rPr>
          <w:rFonts w:ascii="Archivo" w:cs="Archivo" w:eastAsia="Archivo" w:hAnsi="Archivo"/>
        </w:rPr>
      </w:pPr>
      <w:r w:rsidDel="00000000" w:rsidR="00000000" w:rsidRPr="00000000">
        <w:rPr>
          <w:rtl w:val="0"/>
        </w:rPr>
      </w:r>
    </w:p>
    <w:p w:rsidR="00000000" w:rsidDel="00000000" w:rsidP="00000000" w:rsidRDefault="00000000" w:rsidRPr="00000000" w14:paraId="00000003">
      <w:pPr>
        <w:jc w:val="both"/>
        <w:rPr>
          <w:rFonts w:ascii="Archivo" w:cs="Archivo" w:eastAsia="Archivo" w:hAnsi="Archivo"/>
        </w:rPr>
      </w:pPr>
      <w:r w:rsidDel="00000000" w:rsidR="00000000" w:rsidRPr="00000000">
        <w:rPr>
          <w:rFonts w:ascii="Archivo" w:cs="Archivo" w:eastAsia="Archivo" w:hAnsi="Archivo"/>
          <w:rtl w:val="0"/>
        </w:rPr>
        <w:t xml:space="preserve">El Año Nuevo es un momento mágico en el que el mundo entero se llena de esperanza y celebración. Para aquellos viajeros que buscan experimentar esta festividad de una manera verdaderamente excepcional, The Peninsula New York ofrece una experiencia de lujo, comodidad, exclusividad y elegancia que es difícil de superar. </w:t>
      </w:r>
    </w:p>
    <w:p w:rsidR="00000000" w:rsidDel="00000000" w:rsidP="00000000" w:rsidRDefault="00000000" w:rsidRPr="00000000" w14:paraId="00000004">
      <w:pPr>
        <w:spacing w:after="40" w:lineRule="auto"/>
        <w:jc w:val="both"/>
        <w:rPr>
          <w:rFonts w:ascii="Archivo" w:cs="Archivo" w:eastAsia="Archivo" w:hAnsi="Archivo"/>
          <w:b w:val="1"/>
        </w:rPr>
      </w:pPr>
      <w:r w:rsidDel="00000000" w:rsidR="00000000" w:rsidRPr="00000000">
        <w:rPr>
          <w:rtl w:val="0"/>
        </w:rPr>
      </w:r>
    </w:p>
    <w:p w:rsidR="00000000" w:rsidDel="00000000" w:rsidP="00000000" w:rsidRDefault="00000000" w:rsidRPr="00000000" w14:paraId="00000005">
      <w:pPr>
        <w:spacing w:after="40" w:lineRule="auto"/>
        <w:jc w:val="both"/>
        <w:rPr>
          <w:rFonts w:ascii="Archivo" w:cs="Archivo" w:eastAsia="Archivo" w:hAnsi="Archivo"/>
          <w:b w:val="1"/>
        </w:rPr>
      </w:pPr>
      <w:r w:rsidDel="00000000" w:rsidR="00000000" w:rsidRPr="00000000">
        <w:rPr>
          <w:rFonts w:ascii="Archivo" w:cs="Archivo" w:eastAsia="Archivo" w:hAnsi="Archivo"/>
          <w:b w:val="1"/>
          <w:rtl w:val="0"/>
        </w:rPr>
        <w:t xml:space="preserve">La bienvenida al lujo</w:t>
      </w:r>
    </w:p>
    <w:p w:rsidR="00000000" w:rsidDel="00000000" w:rsidP="00000000" w:rsidRDefault="00000000" w:rsidRPr="00000000" w14:paraId="00000006">
      <w:pPr>
        <w:jc w:val="both"/>
        <w:rPr>
          <w:rFonts w:ascii="Archivo" w:cs="Archivo" w:eastAsia="Archivo" w:hAnsi="Archivo"/>
        </w:rPr>
      </w:pPr>
      <w:r w:rsidDel="00000000" w:rsidR="00000000" w:rsidRPr="00000000">
        <w:rPr>
          <w:rFonts w:ascii="Archivo" w:cs="Archivo" w:eastAsia="Archivo" w:hAnsi="Archivo"/>
          <w:rtl w:val="0"/>
        </w:rPr>
        <w:t xml:space="preserve">Desde el momento en que pones un pie en The Peninsula New York, te das cuenta de que estás a punto de vivir una experiencia única. El majestuoso hotel, situado en el corazón de Manhattan, la Quinta Avenida, es conocido por su compromiso con la excelencia en cada detalle. </w:t>
      </w:r>
    </w:p>
    <w:p w:rsidR="00000000" w:rsidDel="00000000" w:rsidP="00000000" w:rsidRDefault="00000000" w:rsidRPr="00000000" w14:paraId="00000007">
      <w:pPr>
        <w:jc w:val="both"/>
        <w:rPr>
          <w:rFonts w:ascii="Archivo" w:cs="Archivo" w:eastAsia="Archivo" w:hAnsi="Archivo"/>
        </w:rPr>
      </w:pPr>
      <w:r w:rsidDel="00000000" w:rsidR="00000000" w:rsidRPr="00000000">
        <w:rPr>
          <w:rtl w:val="0"/>
        </w:rPr>
      </w:r>
    </w:p>
    <w:p w:rsidR="00000000" w:rsidDel="00000000" w:rsidP="00000000" w:rsidRDefault="00000000" w:rsidRPr="00000000" w14:paraId="00000008">
      <w:pPr>
        <w:jc w:val="both"/>
        <w:rPr>
          <w:rFonts w:ascii="Archivo" w:cs="Archivo" w:eastAsia="Archivo" w:hAnsi="Archivo"/>
        </w:rPr>
      </w:pPr>
      <w:r w:rsidDel="00000000" w:rsidR="00000000" w:rsidRPr="00000000">
        <w:rPr>
          <w:rFonts w:ascii="Archivo" w:cs="Archivo" w:eastAsia="Archivo" w:hAnsi="Archivo"/>
          <w:rtl w:val="0"/>
        </w:rPr>
        <w:t xml:space="preserve">Las habitaciones y suites del hotel son un reflejo perfecto de esta filosofía. Cada una de ellas está elegantemente decorada, ofreciendo un oasis de tranquilidad en medio del bullicio de la ciudad que nunca duerme, y sus vistas panorámicas son impresionantes, brindan una sensación de grandeza que es verdaderamente única.</w:t>
      </w:r>
    </w:p>
    <w:p w:rsidR="00000000" w:rsidDel="00000000" w:rsidP="00000000" w:rsidRDefault="00000000" w:rsidRPr="00000000" w14:paraId="00000009">
      <w:pPr>
        <w:jc w:val="both"/>
        <w:rPr>
          <w:rFonts w:ascii="Archivo" w:cs="Archivo" w:eastAsia="Archivo" w:hAnsi="Archivo"/>
        </w:rPr>
      </w:pPr>
      <w:r w:rsidDel="00000000" w:rsidR="00000000" w:rsidRPr="00000000">
        <w:rPr>
          <w:rtl w:val="0"/>
        </w:rPr>
      </w:r>
    </w:p>
    <w:p w:rsidR="00000000" w:rsidDel="00000000" w:rsidP="00000000" w:rsidRDefault="00000000" w:rsidRPr="00000000" w14:paraId="0000000A">
      <w:pPr>
        <w:spacing w:after="40" w:lineRule="auto"/>
        <w:jc w:val="both"/>
        <w:rPr>
          <w:rFonts w:ascii="Archivo" w:cs="Archivo" w:eastAsia="Archivo" w:hAnsi="Archivo"/>
          <w:b w:val="1"/>
        </w:rPr>
      </w:pPr>
      <w:r w:rsidDel="00000000" w:rsidR="00000000" w:rsidRPr="00000000">
        <w:rPr>
          <w:rFonts w:ascii="Archivo" w:cs="Archivo" w:eastAsia="Archivo" w:hAnsi="Archivo"/>
          <w:b w:val="1"/>
          <w:rtl w:val="0"/>
        </w:rPr>
        <w:t xml:space="preserve">Exclusividad y trato VIP</w:t>
      </w:r>
    </w:p>
    <w:p w:rsidR="00000000" w:rsidDel="00000000" w:rsidP="00000000" w:rsidRDefault="00000000" w:rsidRPr="00000000" w14:paraId="0000000B">
      <w:pPr>
        <w:jc w:val="both"/>
        <w:rPr>
          <w:rFonts w:ascii="Archivo" w:cs="Archivo" w:eastAsia="Archivo" w:hAnsi="Archivo"/>
        </w:rPr>
      </w:pPr>
      <w:r w:rsidDel="00000000" w:rsidR="00000000" w:rsidRPr="00000000">
        <w:rPr>
          <w:rFonts w:ascii="Archivo" w:cs="Archivo" w:eastAsia="Archivo" w:hAnsi="Archivo"/>
          <w:rtl w:val="0"/>
        </w:rPr>
        <w:t xml:space="preserve">E</w:t>
      </w:r>
      <w:r w:rsidDel="00000000" w:rsidR="00000000" w:rsidRPr="00000000">
        <w:rPr>
          <w:rFonts w:ascii="Archivo" w:cs="Archivo" w:eastAsia="Archivo" w:hAnsi="Archivo"/>
          <w:rtl w:val="0"/>
        </w:rPr>
        <w:t xml:space="preserve">l personal amable y profesional de The Peninsula New York siempre está a tu disposición para atender todas tus necesidades. Ya sea que necesites recomendaciones para cenar en los restaurantes de moda de la ciudad o asistencia para planificar tus actividades, su equipo de conserjería está ahí para hacer que tu estancia sea perfecta.</w:t>
      </w:r>
    </w:p>
    <w:p w:rsidR="00000000" w:rsidDel="00000000" w:rsidP="00000000" w:rsidRDefault="00000000" w:rsidRPr="00000000" w14:paraId="0000000C">
      <w:pPr>
        <w:jc w:val="both"/>
        <w:rPr>
          <w:rFonts w:ascii="Archivo" w:cs="Archivo" w:eastAsia="Archivo" w:hAnsi="Archivo"/>
        </w:rPr>
      </w:pPr>
      <w:r w:rsidDel="00000000" w:rsidR="00000000" w:rsidRPr="00000000">
        <w:rPr>
          <w:rtl w:val="0"/>
        </w:rPr>
      </w:r>
    </w:p>
    <w:p w:rsidR="00000000" w:rsidDel="00000000" w:rsidP="00000000" w:rsidRDefault="00000000" w:rsidRPr="00000000" w14:paraId="0000000D">
      <w:pPr>
        <w:jc w:val="both"/>
        <w:rPr>
          <w:rFonts w:ascii="Archivo" w:cs="Archivo" w:eastAsia="Archivo" w:hAnsi="Archivo"/>
        </w:rPr>
      </w:pPr>
      <w:r w:rsidDel="00000000" w:rsidR="00000000" w:rsidRPr="00000000">
        <w:rPr>
          <w:rFonts w:ascii="Archivo" w:cs="Archivo" w:eastAsia="Archivo" w:hAnsi="Archivo"/>
          <w:rtl w:val="0"/>
        </w:rPr>
        <w:t xml:space="preserve">Además, el hotel cuenta con una serie de servicios exclusivos, como el acceso al Restaurante Clement, donde los huéspedes pueden disfrutar de desayunos gourmet, la tradicional Tarde de Té y cócteles por la noche en el entorno privado y elegante del Gotham Lounge.</w:t>
      </w:r>
    </w:p>
    <w:p w:rsidR="00000000" w:rsidDel="00000000" w:rsidP="00000000" w:rsidRDefault="00000000" w:rsidRPr="00000000" w14:paraId="0000000E">
      <w:pPr>
        <w:jc w:val="both"/>
        <w:rPr>
          <w:rFonts w:ascii="Archivo" w:cs="Archivo" w:eastAsia="Archivo" w:hAnsi="Archivo"/>
        </w:rPr>
      </w:pPr>
      <w:r w:rsidDel="00000000" w:rsidR="00000000" w:rsidRPr="00000000">
        <w:rPr>
          <w:rtl w:val="0"/>
        </w:rPr>
      </w:r>
    </w:p>
    <w:p w:rsidR="00000000" w:rsidDel="00000000" w:rsidP="00000000" w:rsidRDefault="00000000" w:rsidRPr="00000000" w14:paraId="0000000F">
      <w:pPr>
        <w:spacing w:after="40" w:lineRule="auto"/>
        <w:jc w:val="both"/>
        <w:rPr>
          <w:rFonts w:ascii="Archivo" w:cs="Archivo" w:eastAsia="Archivo" w:hAnsi="Archivo"/>
          <w:b w:val="1"/>
        </w:rPr>
      </w:pPr>
      <w:r w:rsidDel="00000000" w:rsidR="00000000" w:rsidRPr="00000000">
        <w:rPr>
          <w:rFonts w:ascii="Archivo" w:cs="Archivo" w:eastAsia="Archivo" w:hAnsi="Archivo"/>
          <w:b w:val="1"/>
          <w:rtl w:val="0"/>
        </w:rPr>
        <w:t xml:space="preserve">Una cena de gala inolvidable</w:t>
      </w:r>
    </w:p>
    <w:p w:rsidR="00000000" w:rsidDel="00000000" w:rsidP="00000000" w:rsidRDefault="00000000" w:rsidRPr="00000000" w14:paraId="00000010">
      <w:pPr>
        <w:jc w:val="both"/>
        <w:rPr>
          <w:rFonts w:ascii="Archivo" w:cs="Archivo" w:eastAsia="Archivo" w:hAnsi="Archivo"/>
        </w:rPr>
      </w:pPr>
      <w:r w:rsidDel="00000000" w:rsidR="00000000" w:rsidRPr="00000000">
        <w:rPr>
          <w:rFonts w:ascii="Archivo" w:cs="Archivo" w:eastAsia="Archivo" w:hAnsi="Archivo"/>
          <w:rtl w:val="0"/>
        </w:rPr>
        <w:t xml:space="preserve">Antes de la gran fiesta en la terraza del Salón de Ning, los huéspedes tienen la oportunidad de disfrutar de una cena de gala en el restaurante Clement. Los chefs preparan un menú especial de Año Nuevo que destaca los sabores más exquisitos de la temporada que van acompañados de una selección de vinos y champán de primera categoría. Es una manera perfecta de prepararse para la fiesta que sigue.</w:t>
      </w:r>
    </w:p>
    <w:p w:rsidR="00000000" w:rsidDel="00000000" w:rsidP="00000000" w:rsidRDefault="00000000" w:rsidRPr="00000000" w14:paraId="00000011">
      <w:pPr>
        <w:jc w:val="both"/>
        <w:rPr>
          <w:rFonts w:ascii="Archivo" w:cs="Archivo" w:eastAsia="Archivo" w:hAnsi="Archivo"/>
        </w:rPr>
      </w:pPr>
      <w:r w:rsidDel="00000000" w:rsidR="00000000" w:rsidRPr="00000000">
        <w:rPr>
          <w:rtl w:val="0"/>
        </w:rPr>
      </w:r>
    </w:p>
    <w:p w:rsidR="00000000" w:rsidDel="00000000" w:rsidP="00000000" w:rsidRDefault="00000000" w:rsidRPr="00000000" w14:paraId="00000012">
      <w:pPr>
        <w:spacing w:after="40" w:lineRule="auto"/>
        <w:jc w:val="both"/>
        <w:rPr>
          <w:rFonts w:ascii="Archivo" w:cs="Archivo" w:eastAsia="Archivo" w:hAnsi="Archivo"/>
          <w:b w:val="1"/>
        </w:rPr>
      </w:pPr>
      <w:r w:rsidDel="00000000" w:rsidR="00000000" w:rsidRPr="00000000">
        <w:rPr>
          <w:rFonts w:ascii="Archivo" w:cs="Archivo" w:eastAsia="Archivo" w:hAnsi="Archivo"/>
          <w:b w:val="1"/>
          <w:rtl w:val="0"/>
        </w:rPr>
        <w:t xml:space="preserve">La fiesta de Fin de Año en la terraza del Salón de Ning</w:t>
      </w:r>
    </w:p>
    <w:p w:rsidR="00000000" w:rsidDel="00000000" w:rsidP="00000000" w:rsidRDefault="00000000" w:rsidRPr="00000000" w14:paraId="00000013">
      <w:pPr>
        <w:jc w:val="both"/>
        <w:rPr>
          <w:rFonts w:ascii="Archivo" w:cs="Archivo" w:eastAsia="Archivo" w:hAnsi="Archivo"/>
        </w:rPr>
      </w:pPr>
      <w:r w:rsidDel="00000000" w:rsidR="00000000" w:rsidRPr="00000000">
        <w:rPr>
          <w:rFonts w:ascii="Archivo" w:cs="Archivo" w:eastAsia="Archivo" w:hAnsi="Archivo"/>
          <w:rtl w:val="0"/>
        </w:rPr>
        <w:t xml:space="preserve">Sin lugar a dudas, uno de los puntos destacados de la oferta de Año Nuevo de The Peninsula New York es la Fiesta de Fin de Año en la terraza del Salón de Ning. Esta celebración es conocida en todo el mundo por ser una de las más exclusivas y emocionantes de Nueva York.</w:t>
      </w:r>
    </w:p>
    <w:p w:rsidR="00000000" w:rsidDel="00000000" w:rsidP="00000000" w:rsidRDefault="00000000" w:rsidRPr="00000000" w14:paraId="00000014">
      <w:pPr>
        <w:jc w:val="both"/>
        <w:rPr>
          <w:rFonts w:ascii="Archivo" w:cs="Archivo" w:eastAsia="Archivo" w:hAnsi="Archivo"/>
        </w:rPr>
      </w:pPr>
      <w:r w:rsidDel="00000000" w:rsidR="00000000" w:rsidRPr="00000000">
        <w:rPr>
          <w:rFonts w:ascii="Archivo" w:cs="Archivo" w:eastAsia="Archivo" w:hAnsi="Archivo"/>
          <w:rtl w:val="0"/>
        </w:rPr>
        <w:t xml:space="preserve">La terraza del Salón de Ning ofrece vistas panorámicas de la ciudad de Nueva York que te dejarán sin aliento. Desde este lugar privilegiado, podrás disfrutar de los famosos fuegos artificiales de Año Nuevo que iluminan el cielo de la ciudad. </w:t>
      </w:r>
    </w:p>
    <w:p w:rsidR="00000000" w:rsidDel="00000000" w:rsidP="00000000" w:rsidRDefault="00000000" w:rsidRPr="00000000" w14:paraId="00000015">
      <w:pPr>
        <w:jc w:val="both"/>
        <w:rPr>
          <w:rFonts w:ascii="Archivo" w:cs="Archivo" w:eastAsia="Archivo" w:hAnsi="Archivo"/>
        </w:rPr>
      </w:pPr>
      <w:r w:rsidDel="00000000" w:rsidR="00000000" w:rsidRPr="00000000">
        <w:rPr>
          <w:rtl w:val="0"/>
        </w:rPr>
      </w:r>
    </w:p>
    <w:p w:rsidR="00000000" w:rsidDel="00000000" w:rsidP="00000000" w:rsidRDefault="00000000" w:rsidRPr="00000000" w14:paraId="00000016">
      <w:pPr>
        <w:jc w:val="both"/>
        <w:rPr>
          <w:rFonts w:ascii="Archivo" w:cs="Archivo" w:eastAsia="Archivo" w:hAnsi="Archivo"/>
        </w:rPr>
      </w:pPr>
      <w:r w:rsidDel="00000000" w:rsidR="00000000" w:rsidRPr="00000000">
        <w:rPr>
          <w:rFonts w:ascii="Archivo" w:cs="Archivo" w:eastAsia="Archivo" w:hAnsi="Archivo"/>
          <w:rtl w:val="0"/>
        </w:rPr>
        <w:t xml:space="preserve">Este año, el Salón de Ning se transformará en una Terraza Oeste ambientada en el País de las Maravillas Invernal que contará con una carpa y calefacción, pista de baile iluminada y música en vivo del grupo londinense The Chip Shop Boys. Dicho evento incluirá un raw bar, aperitivos y una barra de cócteles especiales. Así que tómate una copa de champán y baila toda la noche a 23 pisos de altura.</w:t>
      </w:r>
    </w:p>
    <w:p w:rsidR="00000000" w:rsidDel="00000000" w:rsidP="00000000" w:rsidRDefault="00000000" w:rsidRPr="00000000" w14:paraId="00000017">
      <w:pPr>
        <w:jc w:val="both"/>
        <w:rPr>
          <w:rFonts w:ascii="Archivo" w:cs="Archivo" w:eastAsia="Archivo" w:hAnsi="Archivo"/>
        </w:rPr>
      </w:pPr>
      <w:r w:rsidDel="00000000" w:rsidR="00000000" w:rsidRPr="00000000">
        <w:rPr>
          <w:rtl w:val="0"/>
        </w:rPr>
      </w:r>
    </w:p>
    <w:p w:rsidR="00000000" w:rsidDel="00000000" w:rsidP="00000000" w:rsidRDefault="00000000" w:rsidRPr="00000000" w14:paraId="00000018">
      <w:pPr>
        <w:spacing w:after="40" w:lineRule="auto"/>
        <w:jc w:val="both"/>
        <w:rPr>
          <w:rFonts w:ascii="Archivo" w:cs="Archivo" w:eastAsia="Archivo" w:hAnsi="Archivo"/>
          <w:b w:val="1"/>
        </w:rPr>
      </w:pPr>
      <w:r w:rsidDel="00000000" w:rsidR="00000000" w:rsidRPr="00000000">
        <w:rPr>
          <w:rFonts w:ascii="Archivo" w:cs="Archivo" w:eastAsia="Archivo" w:hAnsi="Archivo"/>
          <w:b w:val="1"/>
          <w:rtl w:val="0"/>
        </w:rPr>
        <w:t xml:space="preserve">Reserva tu experiencia de Año Nuevo con anticipación</w:t>
      </w:r>
    </w:p>
    <w:p w:rsidR="00000000" w:rsidDel="00000000" w:rsidP="00000000" w:rsidRDefault="00000000" w:rsidRPr="00000000" w14:paraId="00000019">
      <w:pPr>
        <w:jc w:val="both"/>
        <w:rPr>
          <w:rFonts w:ascii="Archivo" w:cs="Archivo" w:eastAsia="Archivo" w:hAnsi="Archivo"/>
        </w:rPr>
      </w:pPr>
      <w:r w:rsidDel="00000000" w:rsidR="00000000" w:rsidRPr="00000000">
        <w:rPr>
          <w:rFonts w:ascii="Archivo" w:cs="Archivo" w:eastAsia="Archivo" w:hAnsi="Archivo"/>
          <w:rtl w:val="0"/>
        </w:rPr>
        <w:t xml:space="preserve">No pierdas la oportunidad de ser parte de esta experiencia única. Las reservas para el Año Nuevo en The Peninsula New York se llenan rápidamente, por lo que se recomienda reservar con anticipación. </w:t>
      </w:r>
    </w:p>
    <w:p w:rsidR="00000000" w:rsidDel="00000000" w:rsidP="00000000" w:rsidRDefault="00000000" w:rsidRPr="00000000" w14:paraId="0000001A">
      <w:pPr>
        <w:jc w:val="both"/>
        <w:rPr>
          <w:rFonts w:ascii="Archivo" w:cs="Archivo" w:eastAsia="Archivo" w:hAnsi="Archivo"/>
        </w:rPr>
      </w:pPr>
      <w:r w:rsidDel="00000000" w:rsidR="00000000" w:rsidRPr="00000000">
        <w:rPr>
          <w:rtl w:val="0"/>
        </w:rPr>
      </w:r>
    </w:p>
    <w:p w:rsidR="00000000" w:rsidDel="00000000" w:rsidP="00000000" w:rsidRDefault="00000000" w:rsidRPr="00000000" w14:paraId="0000001B">
      <w:pPr>
        <w:jc w:val="both"/>
        <w:rPr>
          <w:rFonts w:ascii="Archivo" w:cs="Archivo" w:eastAsia="Archivo" w:hAnsi="Archivo"/>
        </w:rPr>
      </w:pPr>
      <w:r w:rsidDel="00000000" w:rsidR="00000000" w:rsidRPr="00000000">
        <w:rPr>
          <w:rFonts w:ascii="Archivo" w:cs="Archivo" w:eastAsia="Archivo" w:hAnsi="Archivo"/>
          <w:rtl w:val="0"/>
        </w:rPr>
        <w:t xml:space="preserve">El Año Nuevo es un momento para celebrar y brindar, y no hay mejor lugar para hacerlo que en este maravilloso hotel. Así que prepara tu outfit más elegante, alista tus mejores deseos y prepárate para dar la bienvenida al Año Nuevo en el lujo incomparable de The Peninsula New York. ¡Te esperamos con los brazos abiertos!</w:t>
      </w:r>
    </w:p>
    <w:p w:rsidR="00000000" w:rsidDel="00000000" w:rsidP="00000000" w:rsidRDefault="00000000" w:rsidRPr="00000000" w14:paraId="0000001C">
      <w:pPr>
        <w:jc w:val="both"/>
        <w:rPr>
          <w:rFonts w:ascii="Archivo" w:cs="Archivo" w:eastAsia="Archivo" w:hAnsi="Archivo"/>
        </w:rPr>
      </w:pPr>
      <w:r w:rsidDel="00000000" w:rsidR="00000000" w:rsidRPr="00000000">
        <w:rPr>
          <w:rtl w:val="0"/>
        </w:rPr>
      </w:r>
    </w:p>
    <w:p w:rsidR="00000000" w:rsidDel="00000000" w:rsidP="00000000" w:rsidRDefault="00000000" w:rsidRPr="00000000" w14:paraId="0000001D">
      <w:pPr>
        <w:rPr>
          <w:rFonts w:ascii="Archivo" w:cs="Archivo" w:eastAsia="Archivo" w:hAnsi="Archivo"/>
        </w:rPr>
      </w:pPr>
      <w:r w:rsidDel="00000000" w:rsidR="00000000" w:rsidRPr="00000000">
        <w:rPr>
          <w:rFonts w:ascii="Archivo" w:cs="Archivo" w:eastAsia="Archivo" w:hAnsi="Archivo"/>
          <w:rtl w:val="0"/>
        </w:rPr>
        <w:t xml:space="preserve">Para más información visita: </w:t>
      </w:r>
      <w:hyperlink r:id="rId6">
        <w:r w:rsidDel="00000000" w:rsidR="00000000" w:rsidRPr="00000000">
          <w:rPr>
            <w:rFonts w:ascii="Archivo" w:cs="Archivo" w:eastAsia="Archivo" w:hAnsi="Archivo"/>
            <w:color w:val="1155cc"/>
            <w:u w:val="single"/>
            <w:rtl w:val="0"/>
          </w:rPr>
          <w:t xml:space="preserve">https://www.peninsula.com/en/newsroom</w:t>
        </w:r>
      </w:hyperlink>
      <w:r w:rsidDel="00000000" w:rsidR="00000000" w:rsidRPr="00000000">
        <w:rPr>
          <w:rFonts w:ascii="Archivo" w:cs="Archivo" w:eastAsia="Archivo" w:hAnsi="Archivo"/>
          <w:rtl w:val="0"/>
        </w:rPr>
        <w:t xml:space="preserve"> </w:t>
      </w:r>
    </w:p>
    <w:p w:rsidR="00000000" w:rsidDel="00000000" w:rsidP="00000000" w:rsidRDefault="00000000" w:rsidRPr="00000000" w14:paraId="0000001E">
      <w:pPr>
        <w:widowControl w:val="0"/>
        <w:spacing w:after="220" w:line="240" w:lineRule="auto"/>
        <w:jc w:val="both"/>
        <w:rPr>
          <w:rFonts w:ascii="Archivo" w:cs="Archivo" w:eastAsia="Archivo" w:hAnsi="Archivo"/>
          <w:b w:val="1"/>
          <w:u w:val="single"/>
        </w:rPr>
      </w:pPr>
      <w:r w:rsidDel="00000000" w:rsidR="00000000" w:rsidRPr="00000000">
        <w:rPr>
          <w:rtl w:val="0"/>
        </w:rPr>
      </w:r>
    </w:p>
    <w:p w:rsidR="00000000" w:rsidDel="00000000" w:rsidP="00000000" w:rsidRDefault="00000000" w:rsidRPr="00000000" w14:paraId="0000001F">
      <w:pPr>
        <w:widowControl w:val="0"/>
        <w:spacing w:after="220" w:line="240" w:lineRule="auto"/>
        <w:jc w:val="center"/>
        <w:rPr>
          <w:rFonts w:ascii="Archivo" w:cs="Archivo" w:eastAsia="Archivo" w:hAnsi="Archivo"/>
          <w:b w:val="1"/>
        </w:rPr>
      </w:pPr>
      <w:r w:rsidDel="00000000" w:rsidR="00000000" w:rsidRPr="00000000">
        <w:rPr>
          <w:rFonts w:ascii="Archivo" w:cs="Archivo" w:eastAsia="Archivo" w:hAnsi="Archivo"/>
          <w:b w:val="1"/>
          <w:rtl w:val="0"/>
        </w:rPr>
        <w:t xml:space="preserve">###</w:t>
      </w:r>
    </w:p>
    <w:p w:rsidR="00000000" w:rsidDel="00000000" w:rsidP="00000000" w:rsidRDefault="00000000" w:rsidRPr="00000000" w14:paraId="00000020">
      <w:pPr>
        <w:widowControl w:val="0"/>
        <w:spacing w:after="220" w:line="240" w:lineRule="auto"/>
        <w:jc w:val="both"/>
        <w:rPr>
          <w:rFonts w:ascii="Archivo" w:cs="Archivo" w:eastAsia="Archivo" w:hAnsi="Archivo"/>
          <w:b w:val="1"/>
          <w:u w:val="single"/>
        </w:rPr>
      </w:pPr>
      <w:r w:rsidDel="00000000" w:rsidR="00000000" w:rsidRPr="00000000">
        <w:rPr>
          <w:rFonts w:ascii="Archivo" w:cs="Archivo" w:eastAsia="Archivo" w:hAnsi="Archivo"/>
          <w:b w:val="1"/>
          <w:u w:val="single"/>
          <w:rtl w:val="0"/>
        </w:rPr>
        <w:t xml:space="preserve">Sobre The Hongkong and Shanghai Hotels, Limited (HSS)</w:t>
      </w:r>
    </w:p>
    <w:p w:rsidR="00000000" w:rsidDel="00000000" w:rsidP="00000000" w:rsidRDefault="00000000" w:rsidRPr="00000000" w14:paraId="00000021">
      <w:pPr>
        <w:widowControl w:val="0"/>
        <w:spacing w:after="220" w:line="240" w:lineRule="auto"/>
        <w:jc w:val="both"/>
        <w:rPr>
          <w:rFonts w:ascii="Archivo" w:cs="Archivo" w:eastAsia="Archivo" w:hAnsi="Archivo"/>
        </w:rPr>
      </w:pPr>
      <w:r w:rsidDel="00000000" w:rsidR="00000000" w:rsidRPr="00000000">
        <w:rPr>
          <w:rFonts w:ascii="Archivo" w:cs="Archivo" w:eastAsia="Archivo" w:hAnsi="Archivo"/>
          <w:rtl w:val="0"/>
        </w:rPr>
        <w:t xml:space="preserve">Constituida en 1866 y cotizada en la Bolsa de Valores de Hong Kong (00045), HSH es la sociedad de cartera de un grupo que se dedica a la propiedad, el desarrollo y la gestión de prestigiosas propiedades hoteleras, comerciales y residenciales en lugares clave de Asia, los Estados Unidos Unidos y Europa, así como la prestación de servicios de turismo y ocio, gestión de clubes y otros servicios. La cartera de Peninsula Hotels comprende The Peninsula Hong Kong, The Peninsula Shanghai, The Peninsula Beijing, The Peninsula Tokyo, The Peninsula New York, The Peninsula Chicago, The Peninsula Beverly Hills, The Peninsula London, The Peninsula Paris, The Peninsula Istanbul, The Peninsula Bangkok y The Peninsula Manila. La cartera de propiedades del Grupo incluye The Repulse Bay Complex, The Peak Tower y St. John's Building en Hong Kong; El Hito en Ciudad Ho Chi Minh, Vietnam; y 21 Avenue Kléber en París, Francia. La cartera de clubes y servicios del Grupo incluye The Peak Tram en Hong Kong; Quail Lodge &amp; Golf Club en Carmel, California; Peninsula Clubs and Consultancy Services, Peninsula Merchandising y Tai Pan Laundry en Hong Kong.</w:t>
      </w:r>
      <w:r w:rsidDel="00000000" w:rsidR="00000000" w:rsidRPr="00000000">
        <w:rPr>
          <w:rtl w:val="0"/>
        </w:rPr>
      </w:r>
    </w:p>
    <w:p w:rsidR="00000000" w:rsidDel="00000000" w:rsidP="00000000" w:rsidRDefault="00000000" w:rsidRPr="00000000" w14:paraId="00000022">
      <w:pPr>
        <w:rPr>
          <w:rFonts w:ascii="Archivo" w:cs="Archivo" w:eastAsia="Archivo" w:hAnsi="Archivo"/>
        </w:rPr>
      </w:pPr>
      <w:r w:rsidDel="00000000" w:rsidR="00000000" w:rsidRPr="00000000">
        <w:rPr>
          <w:rtl w:val="0"/>
        </w:rPr>
      </w:r>
    </w:p>
    <w:p w:rsidR="00000000" w:rsidDel="00000000" w:rsidP="00000000" w:rsidRDefault="00000000" w:rsidRPr="00000000" w14:paraId="00000023">
      <w:pPr>
        <w:rPr>
          <w:rFonts w:ascii="Archivo" w:cs="Archivo" w:eastAsia="Archivo" w:hAnsi="Archivo"/>
        </w:rPr>
      </w:pPr>
      <w:r w:rsidDel="00000000" w:rsidR="00000000" w:rsidRPr="00000000">
        <w:rPr>
          <w:rFonts w:ascii="Archivo" w:cs="Archivo" w:eastAsia="Archivo" w:hAnsi="Archivo"/>
          <w:b w:val="1"/>
          <w:rtl w:val="0"/>
        </w:rPr>
        <w:t xml:space="preserve">Contactos de prensa:</w:t>
      </w:r>
      <w:r w:rsidDel="00000000" w:rsidR="00000000" w:rsidRPr="00000000">
        <w:rPr>
          <w:rtl w:val="0"/>
        </w:rPr>
      </w:r>
    </w:p>
    <w:p w:rsidR="00000000" w:rsidDel="00000000" w:rsidP="00000000" w:rsidRDefault="00000000" w:rsidRPr="00000000" w14:paraId="00000024">
      <w:pPr>
        <w:rPr>
          <w:rFonts w:ascii="Archivo" w:cs="Archivo" w:eastAsia="Archivo" w:hAnsi="Archivo"/>
        </w:rPr>
      </w:pPr>
      <w:r w:rsidDel="00000000" w:rsidR="00000000" w:rsidRPr="00000000">
        <w:rPr>
          <w:rFonts w:ascii="Archivo" w:cs="Archivo" w:eastAsia="Archivo" w:hAnsi="Archivo"/>
          <w:rtl w:val="0"/>
        </w:rPr>
        <w:t xml:space="preserve">Carolina Trasviña, Client Service Director | Travel: </w:t>
      </w:r>
      <w:hyperlink r:id="rId7">
        <w:r w:rsidDel="00000000" w:rsidR="00000000" w:rsidRPr="00000000">
          <w:rPr>
            <w:rFonts w:ascii="Archivo" w:cs="Archivo" w:eastAsia="Archivo" w:hAnsi="Archivo"/>
            <w:color w:val="1155cc"/>
            <w:u w:val="single"/>
            <w:rtl w:val="0"/>
          </w:rPr>
          <w:t xml:space="preserve">carolina.trasvina@another.co</w:t>
        </w:r>
      </w:hyperlink>
      <w:r w:rsidDel="00000000" w:rsidR="00000000" w:rsidRPr="00000000">
        <w:rPr>
          <w:rtl w:val="0"/>
        </w:rPr>
      </w:r>
    </w:p>
    <w:p w:rsidR="00000000" w:rsidDel="00000000" w:rsidP="00000000" w:rsidRDefault="00000000" w:rsidRPr="00000000" w14:paraId="00000025">
      <w:pPr>
        <w:rPr>
          <w:rFonts w:ascii="Archivo" w:cs="Archivo" w:eastAsia="Archivo" w:hAnsi="Archivo"/>
        </w:rPr>
      </w:pPr>
      <w:r w:rsidDel="00000000" w:rsidR="00000000" w:rsidRPr="00000000">
        <w:rPr>
          <w:rFonts w:ascii="Archivo" w:cs="Archivo" w:eastAsia="Archivo" w:hAnsi="Archivo"/>
          <w:rtl w:val="0"/>
        </w:rPr>
        <w:t xml:space="preserve">Mariana Espíritu, Sr. PR Executive | Travel: </w:t>
      </w:r>
      <w:hyperlink r:id="rId8">
        <w:r w:rsidDel="00000000" w:rsidR="00000000" w:rsidRPr="00000000">
          <w:rPr>
            <w:rFonts w:ascii="Archivo" w:cs="Archivo" w:eastAsia="Archivo" w:hAnsi="Archivo"/>
            <w:color w:val="1155cc"/>
            <w:u w:val="single"/>
            <w:rtl w:val="0"/>
          </w:rPr>
          <w:t xml:space="preserve">mariana.espiritu@another.co</w:t>
        </w:r>
      </w:hyperlink>
      <w:r w:rsidDel="00000000" w:rsidR="00000000" w:rsidRPr="00000000">
        <w:rPr>
          <w:rFonts w:ascii="Archivo" w:cs="Archivo" w:eastAsia="Archivo" w:hAnsi="Archivo"/>
          <w:rtl w:val="0"/>
        </w:rPr>
        <w:t xml:space="preserve"> </w:t>
      </w:r>
    </w:p>
    <w:p w:rsidR="00000000" w:rsidDel="00000000" w:rsidP="00000000" w:rsidRDefault="00000000" w:rsidRPr="00000000" w14:paraId="00000026">
      <w:pPr>
        <w:rPr>
          <w:rFonts w:ascii="Archivo" w:cs="Archivo" w:eastAsia="Archivo" w:hAnsi="Archivo"/>
        </w:rPr>
      </w:pPr>
      <w:r w:rsidDel="00000000" w:rsidR="00000000" w:rsidRPr="00000000">
        <w:rPr>
          <w:rFonts w:ascii="Archivo" w:cs="Archivo" w:eastAsia="Archivo" w:hAnsi="Archivo"/>
          <w:rtl w:val="0"/>
        </w:rPr>
        <w:t xml:space="preserve">Camila Martínez, Account Assistant | Travel: </w:t>
      </w:r>
      <w:hyperlink r:id="rId9">
        <w:r w:rsidDel="00000000" w:rsidR="00000000" w:rsidRPr="00000000">
          <w:rPr>
            <w:rFonts w:ascii="Archivo" w:cs="Archivo" w:eastAsia="Archivo" w:hAnsi="Archivo"/>
            <w:color w:val="1155cc"/>
            <w:u w:val="single"/>
            <w:rtl w:val="0"/>
          </w:rPr>
          <w:t xml:space="preserve">camila.martinez@another.co</w:t>
        </w:r>
      </w:hyperlink>
      <w:r w:rsidDel="00000000" w:rsidR="00000000" w:rsidRPr="00000000">
        <w:rPr>
          <w:rFonts w:ascii="Archivo" w:cs="Archivo" w:eastAsia="Archivo" w:hAnsi="Archivo"/>
          <w:rtl w:val="0"/>
        </w:rPr>
        <w:t xml:space="preserve"> </w:t>
      </w:r>
    </w:p>
    <w:p w:rsidR="00000000" w:rsidDel="00000000" w:rsidP="00000000" w:rsidRDefault="00000000" w:rsidRPr="00000000" w14:paraId="00000027">
      <w:pPr>
        <w:jc w:val="both"/>
        <w:rPr>
          <w:rFonts w:ascii="Archivo" w:cs="Archivo" w:eastAsia="Archivo" w:hAnsi="Archivo"/>
        </w:rPr>
      </w:pPr>
      <w:r w:rsidDel="00000000" w:rsidR="00000000" w:rsidRPr="00000000">
        <w:rPr>
          <w:rtl w:val="0"/>
        </w:rPr>
      </w:r>
    </w:p>
    <w:sectPr>
      <w:headerReference r:id="rId10"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Archiv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8">
    <w:pPr>
      <w:jc w:val="both"/>
      <w:rPr>
        <w:rFonts w:ascii="Archivo" w:cs="Archivo" w:eastAsia="Archivo" w:hAnsi="Archivo"/>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1876425</wp:posOffset>
          </wp:positionH>
          <wp:positionV relativeFrom="paragraph">
            <wp:posOffset>-342899</wp:posOffset>
          </wp:positionV>
          <wp:extent cx="1747986" cy="690563"/>
          <wp:effectExtent b="0" l="0" r="0" t="0"/>
          <wp:wrapTopAndBottom distB="114300" distT="11430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747986" cy="690563"/>
                  </a:xfrm>
                  <a:prstGeom prst="rect"/>
                  <a:ln/>
                </pic:spPr>
              </pic:pic>
            </a:graphicData>
          </a:graphic>
        </wp:anchor>
      </w:drawing>
    </w:r>
  </w:p>
  <w:p w:rsidR="00000000" w:rsidDel="00000000" w:rsidP="00000000" w:rsidRDefault="00000000" w:rsidRPr="00000000" w14:paraId="00000029">
    <w:pPr>
      <w:rPr>
        <w:rFonts w:ascii="Archivo" w:cs="Archivo" w:eastAsia="Archivo" w:hAnsi="Archivo"/>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_419"/>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eader" Target="header1.xml"/><Relationship Id="rId9" Type="http://schemas.openxmlformats.org/officeDocument/2006/relationships/hyperlink" Target="mailto:camila.martinez@another.co" TargetMode="External"/><Relationship Id="rId5" Type="http://schemas.openxmlformats.org/officeDocument/2006/relationships/styles" Target="styles.xml"/><Relationship Id="rId6" Type="http://schemas.openxmlformats.org/officeDocument/2006/relationships/hyperlink" Target="https://www.peninsula.com/en/newsroom" TargetMode="External"/><Relationship Id="rId7" Type="http://schemas.openxmlformats.org/officeDocument/2006/relationships/hyperlink" Target="mailto:carolina.trasvina@another.co" TargetMode="External"/><Relationship Id="rId8" Type="http://schemas.openxmlformats.org/officeDocument/2006/relationships/hyperlink" Target="mailto:mariana.espiritu@another.co"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chivo-regular.ttf"/><Relationship Id="rId2" Type="http://schemas.openxmlformats.org/officeDocument/2006/relationships/font" Target="fonts/Archivo-bold.ttf"/><Relationship Id="rId3" Type="http://schemas.openxmlformats.org/officeDocument/2006/relationships/font" Target="fonts/Archivo-italic.ttf"/><Relationship Id="rId4" Type="http://schemas.openxmlformats.org/officeDocument/2006/relationships/font" Target="fonts/Archivo-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